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 xmlns:mc="http://schemas.openxmlformats.org/markup-compatibility/2006" mc:Ignorable="w14 wp14">
  <w:body>
    <w:bookmarkStart w:name="приложение-4" w:id="12"/>
    <w:bookmarkStart w:name="Xfcc7f68aa7d81b5e7aab467d5e223b44ea5ad2a" w:id="9"/>
    <w:bookmarkEnd w:id="9"/>
    <w:bookmarkStart w:name="ace-battle-run-team-mile-poland" w:id="11"/>
    <w:bookmarkStart w:name="командно-индивидуальный-формат" w:id="10"/>
    <w:bookmarkEnd w:id="10"/>
    <w:bookmarkEnd w:id="11"/>
    <w:bookmarkEnd w:id="12"/>
    <w:bookmarkStart w:name="критерии-индивидуального-рейтинга" w:id="19"/>
    <w:p w:rsidR="050ACB64" w:rsidP="6AE612AD" w:rsidRDefault="050ACB64" w14:paraId="307CB7E2" w14:textId="59BD29ED">
      <w:pPr>
        <w:keepNext w:val="1"/>
        <w:keepLines w:val="1"/>
        <w:ind w:left="504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Załącznik 4</w:t>
      </w:r>
    </w:p>
    <w:p w:rsidR="050ACB64" w:rsidP="6AE612AD" w:rsidRDefault="050ACB64" w14:paraId="54643498" w14:textId="115983B6">
      <w:pPr>
        <w:keepNext w:val="1"/>
        <w:keepLines w:val="1"/>
        <w:spacing w:before="0" w:beforeAutospacing="off" w:after="0" w:afterAutospacing="off"/>
        <w:ind w:left="504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do Regulaminu wydarzenia sportowego</w:t>
      </w:r>
    </w:p>
    <w:p w:rsidR="050ACB64" w:rsidP="6AE612AD" w:rsidRDefault="050ACB64" w14:paraId="65CDE306" w14:textId="0A9FF80B">
      <w:pPr>
        <w:spacing w:before="0" w:beforeAutospacing="off" w:after="0" w:afterAutospacing="off"/>
        <w:ind w:left="5040" w:firstLine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ACE BATTLE RUN – TEAM MILE POLAND –</w:t>
      </w:r>
    </w:p>
    <w:p w:rsidR="050ACB64" w:rsidP="6AE612AD" w:rsidRDefault="050ACB64" w14:paraId="76F7F3F1" w14:textId="178BCC8E">
      <w:pPr>
        <w:spacing w:before="0" w:beforeAutospacing="off" w:after="0" w:afterAutospacing="off"/>
        <w:ind w:left="5040" w:firstLine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TEAM–Individual Ranking</w:t>
      </w:r>
    </w:p>
    <w:p w:rsidR="6AE612AD" w:rsidP="6AE612AD" w:rsidRDefault="6AE612AD" w14:paraId="1244301D" w14:textId="3DB81087">
      <w:pPr>
        <w:keepNext w:val="1"/>
        <w:keepLines w:val="1"/>
        <w:spacing w:before="0" w:beforeAutospacing="off" w:after="0" w:afterAutospacing="off" w:line="279" w:lineRule="auto"/>
        <w:ind w:left="5040" w:right="0" w:firstLine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50ACB64" w:rsidP="6AE612AD" w:rsidRDefault="050ACB64" w14:paraId="478AE937" w14:textId="19F29A42">
      <w:pPr>
        <w:pStyle w:val="Heading1"/>
        <w:keepNext w:val="1"/>
        <w:keepLines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after="120" w:line="275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56082" w:themeColor="accent1" w:themeTint="FF" w:themeShade="FF"/>
          <w:sz w:val="48"/>
          <w:szCs w:val="48"/>
          <w:lang w:val="en-US"/>
        </w:rPr>
      </w:pPr>
      <w:r w:rsidRPr="74DD41F8" w:rsidR="050ACB64">
        <w:rPr>
          <w:b w:val="1"/>
          <w:bCs w:val="1"/>
        </w:rPr>
        <w:t>ACE BATTLE POLAND</w:t>
      </w:r>
    </w:p>
    <w:p w:rsidR="121145A0" w:rsidP="74DD41F8" w:rsidRDefault="121145A0" w14:paraId="4C53BEF8" w14:textId="2F252A9D">
      <w:pPr>
        <w:pStyle w:val="Normal"/>
        <w:spacing w:before="100" w:after="100"/>
        <w:jc w:val="center"/>
      </w:pPr>
      <w:r w:rsidRPr="74DD41F8" w:rsidR="121145A0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156082" w:themeColor="accent1" w:themeTint="FF" w:themeShade="FF"/>
          <w:sz w:val="24"/>
          <w:szCs w:val="24"/>
          <w:lang w:eastAsia="zh-CN" w:bidi="ar-SA"/>
        </w:rPr>
        <w:t>KRYTERIA RANKINGU INDYWIDUALNEGO</w:t>
      </w:r>
      <w:r w:rsidRPr="74DD41F8" w:rsidR="121145A0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156082" w:themeColor="accent1" w:themeTint="FF" w:themeShade="FF"/>
          <w:sz w:val="24"/>
          <w:szCs w:val="24"/>
          <w:lang w:eastAsia="zh-CN" w:bidi="ar-SA"/>
        </w:rPr>
        <w:t xml:space="preserve"> </w:t>
      </w:r>
    </w:p>
    <w:p w:rsidR="050ACB64" w:rsidP="74DD41F8" w:rsidRDefault="050ACB64" w14:paraId="714FD156" w14:textId="014F0739">
      <w:pPr>
        <w:spacing w:after="3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C8102E"/>
          <w:sz w:val="24"/>
          <w:szCs w:val="24"/>
          <w:lang w:val="en-US"/>
        </w:rPr>
      </w:pPr>
      <w:r w:rsidRPr="74DD41F8" w:rsidR="050ACB64">
        <w:rPr>
          <w:b w:val="1"/>
          <w:bCs w:val="1"/>
          <w:color w:val="C00000"/>
        </w:rPr>
        <w:t>Drużynowo-indywidualna mila rankingowa</w:t>
      </w:r>
    </w:p>
    <w:p w:rsidR="050ACB64" w:rsidP="6AE612AD" w:rsidRDefault="050ACB64" w14:paraId="6986821F" w14:textId="481394CA">
      <w:pPr>
        <w:pStyle w:val="Heading3"/>
        <w:keepNext w:val="1"/>
        <w:keepLines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after="120" w:line="275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56082" w:themeColor="accent1" w:themeTint="FF" w:themeShade="FF"/>
          <w:sz w:val="28"/>
          <w:szCs w:val="28"/>
          <w:lang w:val="en-US"/>
        </w:rPr>
      </w:pPr>
      <w:r w:rsidRPr="74DD41F8" w:rsidR="050ACB64">
        <w:rPr>
          <w:b w:val="1"/>
          <w:bCs w:val="1"/>
        </w:rPr>
        <w:t>ACE BATTLE RUN (TEAM MILE POLAND)</w:t>
      </w:r>
    </w:p>
    <w:bookmarkStart w:name="для-определения-уровня-команды" w:id="14"/>
    <w:p w:rsidR="74DD41F8" w:rsidP="74DD41F8" w:rsidRDefault="74DD41F8" w14:paraId="5EF9ED70" w14:textId="0A015DB3">
      <w:pPr>
        <w:pStyle w:val="Heading2"/>
      </w:pPr>
    </w:p>
    <w:p xmlns:wp14="http://schemas.microsoft.com/office/word/2010/wordml" w14:paraId="17039CA0" wp14:textId="77777777">
      <w:pPr>
        <w:pStyle w:val="Heading2"/>
      </w:pPr>
      <w:r>
        <w:rPr/>
        <w:t xml:space="preserve">DO USTALANIA POZIOMU DRUŻYNY</w:t>
      </w:r>
    </w:p>
    <w:bookmarkStart w:name="к-8.-командный-формат-и-рейтинг" w:id="13"/>
    <w:p xmlns:wp14="http://schemas.microsoft.com/office/word/2010/wordml" w14:paraId="174BAE7E" wp14:textId="77777777">
      <w:pPr>
        <w:pStyle w:val="Heading3"/>
      </w:pPr>
      <w:r>
        <w:rPr/>
        <w:t xml:space="preserve">Do § 8. FORMAT DRUŻYNOWY I RANKING</w:t>
      </w:r>
    </w:p>
    <w:p xmlns:wp14="http://schemas.microsoft.com/office/word/2010/wordml" w:rsidP="6AE612AD" w14:paraId="585D7580" wp14:textId="77777777">
      <w:pPr>
        <w:pStyle w:val="FirstParagraph"/>
        <w:jc w:val="both"/>
      </w:pPr>
      <w:r>
        <w:rPr/>
        <w:t xml:space="preserve">Niniejszy Załącznik ustanawia czasowe kryteria rankingu indywidualnego, stosowane do ustalenia odpowiedniego </w:t>
      </w:r>
      <w:r>
        <w:rPr>
          <w:b w:val="1"/>
          <w:bCs w:val="1"/>
        </w:rPr>
        <w:t xml:space="preserve">INDIVIDUAL LEVEL</w:t>
      </w:r>
      <w:r>
        <w:rPr/>
        <w:t xml:space="preserve"> uczestników drużyny w systemie </w:t>
      </w:r>
      <w:r>
        <w:rPr>
          <w:b w:val="1"/>
          <w:bCs w:val="1"/>
        </w:rPr>
        <w:t xml:space="preserve">ACE BATTLE RUN RATING</w:t>
      </w:r>
      <w:r>
        <w:rPr/>
        <w:t xml:space="preserve">.</w:t>
      </w:r>
    </w:p>
    <w:p xmlns:wp14="http://schemas.microsoft.com/office/word/2010/wordml" w:rsidP="6AE612AD" w14:paraId="1B437492" wp14:textId="77777777">
      <w:pPr>
        <w:pStyle w:val="BodyText"/>
        <w:jc w:val="both"/>
      </w:pPr>
      <w:r>
        <w:rPr/>
        <w:t xml:space="preserve">Poziom indywidualny jest ustalany na podstawie oficjalnego wyniku uczestnika na dystansie jednej mili (1 609,344 m) zgodnie z progami określonymi poniżej.</w:t>
      </w:r>
    </w:p>
    <w:p xmlns:wp14="http://schemas.microsoft.com/office/word/2010/wordml" w14:paraId="672A6659" wp14:textId="77777777">
      <w:r>
        <w:pict w14:anchorId="2C87A6ED">
          <v:rect style="width:0;height:1.5pt" o:hr="t" o:hrstd="t" o:hralign="center"/>
        </w:pict>
      </w:r>
    </w:p>
    <w:bookmarkEnd w:id="13"/>
    <w:bookmarkEnd w:id="14"/>
    <w:bookmarkStart w:name="таблица-индивидуальных-уровней" w:id="15"/>
    <w:p xmlns:wp14="http://schemas.microsoft.com/office/word/2010/wordml" w14:paraId="076EC9C4" wp14:textId="77777777">
      <w:pPr>
        <w:pStyle w:val="Heading2"/>
      </w:pPr>
      <w:r>
        <w:rPr/>
        <w:t xml:space="preserve">1. TABELA POZIOMÓW INDYWIDUALNYCH</w:t>
      </w:r>
    </w:p>
    <w:tbl>
      <w:tblPr>
        <w:tblStyle w:val="TableGridLight"/>
        <w:tblW w:w="10050" w:type="dxa"/>
        <w:tblLayout w:type="fixed"/>
        <w:tblLook w:val="0020" w:firstRow="1" w:lastRow="0" w:firstColumn="0" w:lastColumn="0" w:noHBand="0" w:noVBand="0"/>
      </w:tblPr>
      <w:tblGrid>
        <w:gridCol w:w="1500"/>
        <w:gridCol w:w="1440"/>
        <w:gridCol w:w="1440"/>
        <w:gridCol w:w="1530"/>
        <w:gridCol w:w="1440"/>
        <w:gridCol w:w="1320"/>
        <w:gridCol w:w="1380"/>
      </w:tblGrid>
      <w:tr xmlns:wp14="http://schemas.microsoft.com/office/word/2010/wordml" w:rsidTr="6AE612AD" w14:paraId="51816DEF" wp14:textId="77777777">
        <w:trPr>
          <w:tblHeader w:val="on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12AD0E8C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POZIOM INDYWIDUALNY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1F93EFCC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MĘŻCZYŹNI — RUNNERS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4AE85437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MĘŻCZYŹNI — ACE &amp; JOKER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541F930B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KOBIETY — RUNNERS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2ECB9446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KOBIETY — ACE &amp; JOKER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574F0C39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DRUŻYNA MIESZANA — RUNNERS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1F0095D4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</w:rPr>
              <w:t xml:space="preserve">DRUŻYNA MIESZANA — ACE &amp; JOKER</w:t>
            </w:r>
          </w:p>
        </w:tc>
      </w:tr>
      <w:tr xmlns:wp14="http://schemas.microsoft.com/office/word/2010/wordml" w:rsidTr="6AE612AD" w14:paraId="36357197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0EB5E791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20A19D5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&gt; 8:00:00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7C99B6FB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&gt; 7:30:00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15DC6B47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&gt; 9:00:00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0E8F4830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&gt; 8:34:00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0711A413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&gt; 8:00:00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415DDE0B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&gt; 8:34:00</w:t>
            </w:r>
          </w:p>
        </w:tc>
      </w:tr>
      <w:tr xmlns:wp14="http://schemas.microsoft.com/office/word/2010/wordml" w:rsidTr="6AE612AD" w14:paraId="4DE66B6D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33CFEC6B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36E8BAE6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739FA39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7:30:00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1DF36B2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8:20:00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0FC0700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8:34:00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7B5C401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634C0AB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8:34:00</w:t>
            </w:r>
          </w:p>
        </w:tc>
      </w:tr>
      <w:tr xmlns:wp14="http://schemas.microsoft.com/office/word/2010/wordml" w:rsidTr="6AE612AD" w14:paraId="3CD58B73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4E1E336A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272449D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6:20:00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352A77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6:30:00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211E11C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7:40:00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0D90FDE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7:54:00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48154CE5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6:20:00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64431D1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7:54:00</w:t>
            </w:r>
          </w:p>
        </w:tc>
      </w:tr>
      <w:tr xmlns:wp14="http://schemas.microsoft.com/office/word/2010/wordml" w:rsidTr="6AE612AD" w14:paraId="75C8BCE4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39F18D26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201BF33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5:50:00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326DBDF8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5:50:00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15484FB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2277C119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7:14:00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12B574BA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5:50:00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4F854810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7:14:00</w:t>
            </w:r>
          </w:p>
        </w:tc>
      </w:tr>
      <w:tr xmlns:wp14="http://schemas.microsoft.com/office/word/2010/wordml" w:rsidTr="6AE612AD" w14:paraId="12E0C245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4B73E586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3307C997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5:30:00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46801587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5:20:00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5B5FA265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6:42:00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5B7C7213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6:34:00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0081CAD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5:30:00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2A885F9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6:34:00</w:t>
            </w:r>
          </w:p>
        </w:tc>
      </w:tr>
      <w:tr xmlns:wp14="http://schemas.microsoft.com/office/word/2010/wordml" w:rsidTr="6AE612AD" w14:paraId="692F307E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4737E36C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0912B321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5:18:00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7BE2D3C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0413B45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6:30:00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04AEE7E1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6:16:00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3F6FBBF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5:18:00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7D91A70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6:16:00</w:t>
            </w:r>
          </w:p>
        </w:tc>
      </w:tr>
      <w:tr xmlns:wp14="http://schemas.microsoft.com/office/word/2010/wordml" w:rsidTr="6AE612AD" w14:paraId="226F1261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5D369756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5E37C9E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5:09:00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804988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4:47:00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20D4EC18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6:18:00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61B922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6:04:00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1F962D73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5:09:00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4CED71AB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6:04:00</w:t>
            </w:r>
          </w:p>
        </w:tc>
      </w:tr>
      <w:tr xmlns:wp14="http://schemas.microsoft.com/office/word/2010/wordml" w:rsidTr="6AE612AD" w14:paraId="5E5BF393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2B2B7304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38161DF8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156B2716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4:39:00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3EC0E9E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6:06:00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4912C4F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5:50:00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50610B51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2B6951E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5:50:00</w:t>
            </w:r>
          </w:p>
        </w:tc>
      </w:tr>
      <w:tr xmlns:wp14="http://schemas.microsoft.com/office/word/2010/wordml" w:rsidTr="6AE612AD" w14:paraId="06DDB077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44B0A208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27B17E30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4:51:00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4D80311A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4:30:00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325F9B5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5:54:00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731C036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5:38:00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62B9A529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4:51:00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3A85F2E1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5:38:00</w:t>
            </w:r>
          </w:p>
        </w:tc>
      </w:tr>
      <w:tr xmlns:wp14="http://schemas.microsoft.com/office/word/2010/wordml" w:rsidTr="6AE612AD" w14:paraId="41D4EF68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75697EEC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2E49BF4B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4:42:00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1E426E0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4:21:00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090A2B68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5:42:00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53EE64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5:26:00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1E8DBA6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4:42:00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389593D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5:26:00</w:t>
            </w:r>
          </w:p>
        </w:tc>
      </w:tr>
      <w:tr xmlns:wp14="http://schemas.microsoft.com/office/word/2010/wordml" w:rsidTr="6AE612AD" w14:paraId="7DC0F88B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29B4EA11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50CD4AC9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4:34:00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39BA6A5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4:12:00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1725330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5:30:00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58D0509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5:16:00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693B788B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4:34:00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00E04157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5:16:00</w:t>
            </w:r>
          </w:p>
        </w:tc>
      </w:tr>
      <w:tr xmlns:wp14="http://schemas.microsoft.com/office/word/2010/wordml" w:rsidTr="6AE612AD" w14:paraId="2A8FEDDF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78941E47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06B1646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2655E311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4:08:00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18B4595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5:18:00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401AD611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452096B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6D7D376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5:04:00</w:t>
            </w:r>
          </w:p>
        </w:tc>
      </w:tr>
      <w:tr xmlns:wp14="http://schemas.microsoft.com/office/word/2010/wordml" w:rsidTr="6AE612AD" w14:paraId="0761CD93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2598DEE6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1CB2447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2D373A0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4:02:00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1967767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5:06:00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7963DB1E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4:54:00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7ACBA66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70CE2D50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4:54:00</w:t>
            </w:r>
          </w:p>
        </w:tc>
      </w:tr>
      <w:tr xmlns:wp14="http://schemas.microsoft.com/office/word/2010/wordml" w:rsidTr="6AE612AD" w14:paraId="2566CF2B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5FCD5EC4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34EA4B2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4:15:00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6A582A7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3:57:00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5B5CA27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4:54:00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0CBA48AD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4:40:00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04DB7558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4:15:00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4A1686A9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4:40:00</w:t>
            </w:r>
          </w:p>
        </w:tc>
      </w:tr>
      <w:tr xmlns:wp14="http://schemas.microsoft.com/office/word/2010/wordml" w:rsidTr="6AE612AD" w14:paraId="1D719F57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18F999B5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51C0C61A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4:09:00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78EDF654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3:52:00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51133535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4:45:00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6C6ABE2A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4:28:00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47A30843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4:09:00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163129E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4:28:00</w:t>
            </w:r>
          </w:p>
        </w:tc>
      </w:tr>
      <w:tr xmlns:wp14="http://schemas.microsoft.com/office/word/2010/wordml" w:rsidTr="6AE612AD" w14:paraId="42E57B6F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0" w:type="dxa"/>
            <w:tcMar/>
          </w:tcPr>
          <w:p w:rsidP="6AE612AD" w14:paraId="649841BE" wp14:textId="77777777">
            <w:pPr>
              <w:pStyle w:val="Compact"/>
              <w:jc w:val="right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40" w:type="dxa"/>
            <w:tcMar/>
          </w:tcPr>
          <w:p w:rsidP="6AE612AD" w14:paraId="32FD7CC2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4:02:00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546D0346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3:46:00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tcMar/>
          </w:tcPr>
          <w:p w:rsidP="6AE612AD" w14:paraId="683961EF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4:38:00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tcMar/>
          </w:tcPr>
          <w:p w:rsidP="6AE612AD" w14:paraId="4E3B6870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4:19:00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20" w:type="dxa"/>
            <w:tcMar/>
          </w:tcPr>
          <w:p w:rsidP="6AE612AD" w14:paraId="7E6B2D99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4:02:00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0" w:type="dxa"/>
            <w:tcMar/>
          </w:tcPr>
          <w:p w:rsidP="6AE612AD" w14:paraId="0AB6E8AC" wp14:textId="77777777">
            <w:pPr>
              <w:pStyle w:val="Compact"/>
              <w:jc w:val="right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4:19:00</w:t>
            </w:r>
          </w:p>
        </w:tc>
      </w:tr>
    </w:tbl>
    <w:p xmlns:wp14="http://schemas.microsoft.com/office/word/2010/wordml" w14:paraId="0A37501D" wp14:textId="77777777">
      <w:r>
        <w:pict w14:anchorId="4E8E051A">
          <v:rect style="width:0;height:1.5pt" o:hr="t" o:hrstd="t" o:hralign="center"/>
        </w:pict>
      </w:r>
    </w:p>
    <w:bookmarkEnd w:id="15"/>
    <w:bookmarkStart w:name="правила-применения-таблицы" w:id="16"/>
    <w:p xmlns:wp14="http://schemas.microsoft.com/office/word/2010/wordml" w:rsidP="6AE612AD" w14:paraId="055B3DAC" wp14:textId="77777777">
      <w:pPr>
        <w:pStyle w:val="Heading2"/>
        <w:jc w:val="both"/>
      </w:pPr>
      <w:r>
        <w:rPr/>
        <w:t xml:space="preserve">2. ZASADY STOSOWANIA TABELI</w:t>
      </w:r>
    </w:p>
    <w:p xmlns:wp14="http://schemas.microsoft.com/office/word/2010/wordml" w:rsidP="6AE612AD" w14:paraId="63D21799" wp14:textId="77777777">
      <w:pPr>
        <w:numPr>
          <w:ilvl w:val="0"/>
          <w:numId w:val="1001"/>
        </w:numPr>
        <w:jc w:val="both"/>
        <w:rPr/>
      </w:pPr>
      <w:r>
        <w:rPr>
          <w:b w:val="1"/>
          <w:bCs w:val="1"/>
        </w:rPr>
        <w:t xml:space="preserve">INDIVIDUAL LEVEL</w:t>
      </w:r>
      <w:r>
        <w:rPr/>
        <w:t xml:space="preserve"> jest liczbowym wskaźnikiem poziomu uczestnika w systemie </w:t>
      </w:r>
      <w:r>
        <w:rPr>
          <w:b w:val="1"/>
          <w:bCs w:val="1"/>
        </w:rPr>
        <w:t xml:space="preserve">ACE BATTLE RUN RATING</w:t>
      </w:r>
      <w:r>
        <w:rPr/>
        <w:t xml:space="preserve">.</w:t>
      </w:r>
    </w:p>
    <w:p xmlns:wp14="http://schemas.microsoft.com/office/word/2010/wordml" w:rsidP="6AE612AD" w14:paraId="13865135" wp14:textId="77777777">
      <w:pPr>
        <w:numPr>
          <w:ilvl w:val="0"/>
          <w:numId w:val="1001"/>
        </w:numPr>
        <w:jc w:val="both"/>
        <w:rPr/>
      </w:pPr>
      <w:r>
        <w:rPr/>
        <w:t xml:space="preserve">Dla celów niniejszego Załącznika stosuje się następujące kategorie uczestników:</w:t>
      </w:r>
    </w:p>
    <w:p xmlns:wp14="http://schemas.microsoft.com/office/word/2010/wordml" w:rsidP="6AE612AD" w14:paraId="5C6BF702" wp14:textId="77777777">
      <w:pPr>
        <w:pStyle w:val="Compact"/>
        <w:numPr>
          <w:ilvl w:val="1"/>
          <w:numId w:val="1002"/>
        </w:numPr>
        <w:jc w:val="both"/>
        <w:rPr/>
      </w:pPr>
      <w:r>
        <w:rPr>
          <w:b w:val="1"/>
          <w:bCs w:val="1"/>
        </w:rPr>
        <w:t xml:space="preserve">RUNNER</w:t>
      </w:r>
      <w:r>
        <w:rPr/>
        <w:t xml:space="preserve"> — uczestnik występujący w odpowiedniej roli RUNNER;</w:t>
      </w:r>
    </w:p>
    <w:p xmlns:wp14="http://schemas.microsoft.com/office/word/2010/wordml" w:rsidP="6AE612AD" w14:paraId="35B73155" wp14:textId="77777777">
      <w:pPr>
        <w:pStyle w:val="Compact"/>
        <w:numPr>
          <w:ilvl w:val="1"/>
          <w:numId w:val="1002"/>
        </w:numPr>
        <w:jc w:val="both"/>
        <w:rPr/>
      </w:pPr>
      <w:r>
        <w:rPr>
          <w:b w:val="1"/>
          <w:bCs w:val="1"/>
        </w:rPr>
        <w:t xml:space="preserve">ACE</w:t>
      </w:r>
      <w:r>
        <w:rPr/>
        <w:t xml:space="preserve"> — uczestnik występujący w roli ACE;</w:t>
      </w:r>
    </w:p>
    <w:p xmlns:wp14="http://schemas.microsoft.com/office/word/2010/wordml" w:rsidP="6AE612AD" w14:paraId="7E125BFB" wp14:textId="77777777">
      <w:pPr>
        <w:pStyle w:val="Compact"/>
        <w:numPr>
          <w:ilvl w:val="1"/>
          <w:numId w:val="1002"/>
        </w:numPr>
        <w:jc w:val="both"/>
        <w:rPr/>
      </w:pPr>
      <w:r>
        <w:rPr>
          <w:b w:val="1"/>
          <w:bCs w:val="1"/>
        </w:rPr>
        <w:t xml:space="preserve">JOKER</w:t>
      </w:r>
      <w:r>
        <w:rPr/>
        <w:t xml:space="preserve"> — uczestnik występujący w roli JOKER.</w:t>
      </w:r>
    </w:p>
    <w:p xmlns:wp14="http://schemas.microsoft.com/office/word/2010/wordml" w:rsidP="6AE612AD" w14:paraId="3244AF02" wp14:textId="77777777">
      <w:pPr>
        <w:numPr>
          <w:ilvl w:val="0"/>
          <w:numId w:val="1001"/>
        </w:numPr>
        <w:jc w:val="both"/>
        <w:rPr/>
      </w:pPr>
      <w:r>
        <w:rPr/>
        <w:t xml:space="preserve">W zależności od płci uczestnika i jego roli w biegu drużynowym stosuje się odpowiednią kolumnę tabeli.</w:t>
      </w:r>
    </w:p>
    <w:p xmlns:wp14="http://schemas.microsoft.com/office/word/2010/wordml" w:rsidP="6AE612AD" w14:paraId="33370303" wp14:textId="77777777">
      <w:pPr>
        <w:numPr>
          <w:ilvl w:val="0"/>
          <w:numId w:val="1001"/>
        </w:numPr>
        <w:jc w:val="both"/>
        <w:rPr/>
      </w:pPr>
      <w:r>
        <w:rPr/>
        <w:t xml:space="preserve">Dla kategorii mężczyzn stosuje się kryteria:</w:t>
      </w:r>
    </w:p>
    <w:p xmlns:wp14="http://schemas.microsoft.com/office/word/2010/wordml" w:rsidP="6AE612AD" w14:paraId="358BBB86" wp14:textId="77777777">
      <w:pPr>
        <w:pStyle w:val="Compact"/>
        <w:numPr>
          <w:ilvl w:val="1"/>
          <w:numId w:val="1003"/>
        </w:numPr>
        <w:jc w:val="both"/>
        <w:rPr/>
      </w:pPr>
      <w:r>
        <w:rPr>
          <w:b w:val="1"/>
          <w:bCs w:val="1"/>
        </w:rPr>
        <w:t xml:space="preserve">Mężczyźni — RUNNERS</w:t>
      </w:r>
      <w:r>
        <w:rPr/>
        <w:t xml:space="preserve">;</w:t>
      </w:r>
    </w:p>
    <w:p xmlns:wp14="http://schemas.microsoft.com/office/word/2010/wordml" w:rsidP="6AE612AD" w14:paraId="1A7EBDC0" wp14:textId="77777777">
      <w:pPr>
        <w:pStyle w:val="Compact"/>
        <w:numPr>
          <w:ilvl w:val="1"/>
          <w:numId w:val="1003"/>
        </w:numPr>
        <w:jc w:val="both"/>
        <w:rPr/>
      </w:pPr>
      <w:r>
        <w:rPr>
          <w:b w:val="1"/>
          <w:bCs w:val="1"/>
        </w:rPr>
        <w:t xml:space="preserve">Mężczyźni — ACE &amp; JOKER</w:t>
      </w:r>
      <w:r>
        <w:rPr/>
        <w:t xml:space="preserve">.</w:t>
      </w:r>
    </w:p>
    <w:p xmlns:wp14="http://schemas.microsoft.com/office/word/2010/wordml" w:rsidP="6AE612AD" w14:paraId="355E1D6D" wp14:textId="77777777">
      <w:pPr>
        <w:numPr>
          <w:ilvl w:val="0"/>
          <w:numId w:val="1001"/>
        </w:numPr>
        <w:jc w:val="both"/>
        <w:rPr/>
      </w:pPr>
      <w:r>
        <w:rPr/>
        <w:t xml:space="preserve">Dla kategorii kobiet stosuje się kryteria:</w:t>
      </w:r>
    </w:p>
    <w:p xmlns:wp14="http://schemas.microsoft.com/office/word/2010/wordml" w:rsidP="6AE612AD" w14:paraId="2D35A548" wp14:textId="77777777">
      <w:pPr>
        <w:pStyle w:val="Compact"/>
        <w:numPr>
          <w:ilvl w:val="1"/>
          <w:numId w:val="1004"/>
        </w:numPr>
        <w:jc w:val="both"/>
        <w:rPr/>
      </w:pPr>
      <w:r>
        <w:rPr>
          <w:b w:val="1"/>
          <w:bCs w:val="1"/>
        </w:rPr>
        <w:t xml:space="preserve">Kobiety — RUNNERS</w:t>
      </w:r>
      <w:r>
        <w:rPr/>
        <w:t xml:space="preserve">;</w:t>
      </w:r>
    </w:p>
    <w:p xmlns:wp14="http://schemas.microsoft.com/office/word/2010/wordml" w:rsidP="6AE612AD" w14:paraId="25A4C2B5" wp14:textId="77777777">
      <w:pPr>
        <w:pStyle w:val="Compact"/>
        <w:numPr>
          <w:ilvl w:val="1"/>
          <w:numId w:val="1004"/>
        </w:numPr>
        <w:jc w:val="both"/>
        <w:rPr/>
      </w:pPr>
      <w:r>
        <w:rPr>
          <w:b w:val="1"/>
          <w:bCs w:val="1"/>
        </w:rPr>
        <w:t xml:space="preserve">Kobiety — ACE &amp; JOKER</w:t>
      </w:r>
      <w:r>
        <w:rPr/>
        <w:t xml:space="preserve">.</w:t>
      </w:r>
    </w:p>
    <w:p xmlns:wp14="http://schemas.microsoft.com/office/word/2010/wordml" w:rsidP="6AE612AD" w14:paraId="6030EDB0" wp14:textId="77777777">
      <w:pPr>
        <w:numPr>
          <w:ilvl w:val="0"/>
          <w:numId w:val="1001"/>
        </w:numPr>
        <w:jc w:val="both"/>
        <w:rPr/>
      </w:pPr>
      <w:r>
        <w:rPr/>
        <w:t xml:space="preserve">Dla drużyny mieszanej stosuje się kryteria:</w:t>
      </w:r>
    </w:p>
    <w:p xmlns:wp14="http://schemas.microsoft.com/office/word/2010/wordml" w:rsidP="6AE612AD" w14:paraId="32DEB538" wp14:textId="77777777">
      <w:pPr>
        <w:pStyle w:val="Compact"/>
        <w:numPr>
          <w:ilvl w:val="1"/>
          <w:numId w:val="1005"/>
        </w:numPr>
        <w:jc w:val="both"/>
        <w:rPr/>
      </w:pPr>
      <w:r>
        <w:rPr>
          <w:b w:val="1"/>
          <w:bCs w:val="1"/>
        </w:rPr>
        <w:t xml:space="preserve">Drużyna mieszana — RUNNERS</w:t>
      </w:r>
      <w:r>
        <w:rPr/>
        <w:t xml:space="preserve">;</w:t>
      </w:r>
    </w:p>
    <w:p xmlns:wp14="http://schemas.microsoft.com/office/word/2010/wordml" w:rsidP="6AE612AD" w14:paraId="7234D766" wp14:textId="77777777">
      <w:pPr>
        <w:pStyle w:val="Compact"/>
        <w:numPr>
          <w:ilvl w:val="1"/>
          <w:numId w:val="1005"/>
        </w:numPr>
        <w:jc w:val="both"/>
        <w:rPr/>
      </w:pPr>
      <w:r>
        <w:rPr>
          <w:b w:val="1"/>
          <w:bCs w:val="1"/>
        </w:rPr>
        <w:t xml:space="preserve">Drużyna mieszana — ACE &amp; JOKER</w:t>
      </w:r>
      <w:r>
        <w:rPr/>
        <w:t xml:space="preserve">.</w:t>
      </w:r>
    </w:p>
    <w:p xmlns:wp14="http://schemas.microsoft.com/office/word/2010/wordml" w:rsidP="6AE612AD" w14:paraId="6ECDCAE7" wp14:textId="77777777">
      <w:pPr>
        <w:numPr>
          <w:ilvl w:val="0"/>
          <w:numId w:val="1001"/>
        </w:numPr>
        <w:jc w:val="both"/>
        <w:rPr/>
      </w:pPr>
      <w:r>
        <w:rPr/>
        <w:t xml:space="preserve">Uzyskany przez uczestnika oficjalny wynik jest wykorzystywany do ustalenia jego poziomu indywidualnego zgodnie z niniejszą tabelą.</w:t>
      </w:r>
    </w:p>
    <w:p xmlns:wp14="http://schemas.microsoft.com/office/word/2010/wordml" w:rsidP="6AE612AD" w14:paraId="09184BFC" wp14:textId="77777777">
      <w:pPr>
        <w:numPr>
          <w:ilvl w:val="0"/>
          <w:numId w:val="1001"/>
        </w:numPr>
        <w:jc w:val="both"/>
        <w:rPr/>
      </w:pPr>
      <w:r>
        <w:rPr/>
        <w:t xml:space="preserve">Poziom indywidualny uczestnika może być wykorzystywany do ustalania składu drużyny, rankingu drużynowego, podziału drużyn na poziomy i dywizje, a także do dopuszczenia do kolejnych zawodów systemu </w:t>
      </w:r>
      <w:r>
        <w:rPr>
          <w:b w:val="1"/>
          <w:bCs w:val="1"/>
        </w:rPr>
        <w:t xml:space="preserve">ACE BATTLE RUN</w:t>
      </w:r>
      <w:r>
        <w:rPr/>
        <w:t xml:space="preserve">, jeżeli przewidują to odpowiednie zasady.</w:t>
      </w:r>
    </w:p>
    <w:p xmlns:wp14="http://schemas.microsoft.com/office/word/2010/wordml" w:rsidP="6AE612AD" w14:paraId="4C054BA6" wp14:textId="77777777">
      <w:pPr>
        <w:numPr>
          <w:ilvl w:val="0"/>
          <w:numId w:val="1001"/>
        </w:numPr>
        <w:jc w:val="both"/>
        <w:rPr/>
      </w:pPr>
      <w:r>
        <w:rPr/>
        <w:t xml:space="preserve">Zasady ustalania ostatecznego rankingu indywidualnego, w tym zasady uwzględniania najlepszego wyniku uczestnika, stosuje się zgodnie z § 13 Regulaminu oraz odpowiednimi zasadami </w:t>
      </w:r>
      <w:r>
        <w:rPr>
          <w:b w:val="1"/>
          <w:bCs w:val="1"/>
        </w:rPr>
        <w:t xml:space="preserve">ACE BATTLE RUN RATING</w:t>
      </w:r>
      <w:r>
        <w:rPr/>
        <w:t xml:space="preserve">.</w:t>
      </w:r>
    </w:p>
    <w:p xmlns:wp14="http://schemas.microsoft.com/office/word/2010/wordml" w:rsidP="6AE612AD" w14:paraId="5895EDD4" wp14:textId="77777777">
      <w:pPr>
        <w:numPr>
          <w:ilvl w:val="0"/>
          <w:numId w:val="1001"/>
        </w:numPr>
        <w:jc w:val="both"/>
        <w:rPr/>
      </w:pPr>
      <w:r>
        <w:rPr/>
        <w:t xml:space="preserve">W przypadku wystąpienia kilku oficjalnych wyników jednego uczestnika stosuje się zasady ustalania najlepszego oficjalnego wyniku określone głównym Regulaminem oraz odpowiednimi zasadami systemu rankingowego.</w:t>
      </w:r>
    </w:p>
    <w:p xmlns:wp14="http://schemas.microsoft.com/office/word/2010/wordml" w:rsidP="6AE612AD" w14:paraId="15F5A05B" wp14:textId="77777777">
      <w:pPr>
        <w:numPr>
          <w:ilvl w:val="0"/>
          <w:numId w:val="1001"/>
        </w:numPr>
        <w:jc w:val="both"/>
        <w:rPr/>
      </w:pPr>
      <w:r>
        <w:rPr/>
        <w:t xml:space="preserve">W przypadku zmiany zasad </w:t>
      </w:r>
      <w:r>
        <w:rPr>
          <w:b w:val="1"/>
          <w:bCs w:val="1"/>
        </w:rPr>
        <w:t xml:space="preserve">ACE BATTLE RUN RATING</w:t>
      </w:r>
      <w:r>
        <w:rPr/>
        <w:t xml:space="preserve"> niniejsza tabela może zostać zaktualizowana w trybie określonym Regulaminem.</w:t>
      </w:r>
    </w:p>
    <w:p xmlns:wp14="http://schemas.microsoft.com/office/word/2010/wordml" w:rsidP="6AE612AD" w14:paraId="5DAB6C7B" wp14:textId="77777777">
      <w:pPr>
        <w:jc w:val="both"/>
      </w:pPr>
      <w:r>
        <w:pict w14:anchorId="0997912C">
          <v:rect style="width:0;height:1.5pt" o:hr="t" o:hrstd="t" o:hralign="center"/>
        </w:pict>
      </w:r>
    </w:p>
    <w:bookmarkEnd w:id="16"/>
    <w:bookmarkStart w:name="Xd94f95e74fde3018d3d61e2f763569559dbf203" w:id="17"/>
    <w:p xmlns:wp14="http://schemas.microsoft.com/office/word/2010/wordml" w:rsidP="6AE612AD" w14:paraId="41D861E7" wp14:textId="77777777">
      <w:pPr>
        <w:pStyle w:val="Heading2"/>
        <w:jc w:val="both"/>
      </w:pPr>
      <w:r>
        <w:rPr/>
        <w:t xml:space="preserve">3. WYKORZYSTANIE POZIOMÓW INDYWIDUALNYCH W RANKINGU DRUŻYNOWYM</w:t>
      </w:r>
    </w:p>
    <w:p xmlns:wp14="http://schemas.microsoft.com/office/word/2010/wordml" w:rsidP="6AE612AD" w14:paraId="6CB2CF39" wp14:textId="77777777">
      <w:pPr>
        <w:numPr>
          <w:ilvl w:val="0"/>
          <w:numId w:val="1006"/>
        </w:numPr>
        <w:jc w:val="both"/>
        <w:rPr/>
      </w:pPr>
      <w:r>
        <w:rPr/>
        <w:t xml:space="preserve">Drużynowy bieg rankingowy służy do ustalenia wyniku drużyny oraz jej poziomu rankingowego.</w:t>
      </w:r>
    </w:p>
    <w:p xmlns:wp14="http://schemas.microsoft.com/office/word/2010/wordml" w:rsidP="6AE612AD" w14:paraId="0B2F34E9" wp14:textId="77777777">
      <w:pPr>
        <w:numPr>
          <w:ilvl w:val="0"/>
          <w:numId w:val="1006"/>
        </w:numPr>
        <w:jc w:val="both"/>
        <w:rPr/>
      </w:pPr>
      <w:r>
        <w:rPr/>
        <w:t xml:space="preserve">Każdy uczestnik otrzymuje wynik indywidualny oraz pozycję w odpowiedniej klasyfikacji.</w:t>
      </w:r>
    </w:p>
    <w:p xmlns:wp14="http://schemas.microsoft.com/office/word/2010/wordml" w:rsidP="6AE612AD" w14:paraId="6217638F" wp14:textId="77777777">
      <w:pPr>
        <w:numPr>
          <w:ilvl w:val="0"/>
          <w:numId w:val="1006"/>
        </w:numPr>
        <w:jc w:val="both"/>
        <w:rPr/>
      </w:pPr>
      <w:r>
        <w:rPr/>
        <w:t xml:space="preserve">Wynik indywidualny uczestnika może stanowić podstawę do przyznania mu statusu </w:t>
      </w:r>
      <w:r>
        <w:rPr>
          <w:b w:val="1"/>
          <w:bCs w:val="1"/>
        </w:rPr>
        <w:t xml:space="preserve">TEAM RUNNER</w:t>
      </w:r>
      <w:r>
        <w:rPr/>
        <w:t xml:space="preserve"> w systemie </w:t>
      </w:r>
      <w:r>
        <w:rPr>
          <w:b w:val="1"/>
          <w:bCs w:val="1"/>
        </w:rPr>
        <w:t xml:space="preserve">ACE BATTLE RUN RATING</w:t>
      </w:r>
      <w:r>
        <w:rPr/>
        <w:t xml:space="preserve">.</w:t>
      </w:r>
    </w:p>
    <w:p xmlns:wp14="http://schemas.microsoft.com/office/word/2010/wordml" w:rsidP="6AE612AD" w14:paraId="4C4389E1" wp14:textId="77777777">
      <w:pPr>
        <w:numPr>
          <w:ilvl w:val="0"/>
          <w:numId w:val="1006"/>
        </w:numPr>
        <w:jc w:val="both"/>
        <w:rPr/>
      </w:pPr>
      <w:r>
        <w:rPr/>
        <w:t xml:space="preserve">Poziomy indywidualne uczestników są wykorzystywane w ramach ustalonych zasad do tworzenia i podziału drużyn na odpowiednie poziomy i dywizje.</w:t>
      </w:r>
    </w:p>
    <w:p xmlns:wp14="http://schemas.microsoft.com/office/word/2010/wordml" w:rsidP="6AE612AD" w14:paraId="31545BAD" wp14:textId="77777777">
      <w:pPr>
        <w:numPr>
          <w:ilvl w:val="0"/>
          <w:numId w:val="1006"/>
        </w:numPr>
        <w:jc w:val="both"/>
        <w:rPr/>
      </w:pPr>
      <w:r>
        <w:rPr/>
        <w:t xml:space="preserve">Klasyfikacja indywidualna jest prowadzona odrębnie wśród mężczyzn i kobiet.</w:t>
      </w:r>
    </w:p>
    <w:p xmlns:wp14="http://schemas.microsoft.com/office/word/2010/wordml" w:rsidP="6AE612AD" w14:paraId="39EF6BF6" wp14:textId="77777777">
      <w:pPr>
        <w:numPr>
          <w:ilvl w:val="0"/>
          <w:numId w:val="1006"/>
        </w:numPr>
        <w:jc w:val="both"/>
        <w:rPr/>
      </w:pPr>
      <w:r>
        <w:rPr/>
        <w:t xml:space="preserve">Klasyfikacja drużynowa jest prowadzona według następujących kategorii:</w:t>
      </w:r>
    </w:p>
    <w:p xmlns:wp14="http://schemas.microsoft.com/office/word/2010/wordml" w:rsidP="6AE612AD" w14:paraId="1F5B9615" wp14:textId="77777777">
      <w:pPr>
        <w:pStyle w:val="Compact"/>
        <w:numPr>
          <w:ilvl w:val="1"/>
          <w:numId w:val="1007"/>
        </w:numPr>
        <w:jc w:val="both"/>
        <w:rPr/>
      </w:pPr>
      <w:r>
        <w:rPr/>
        <w:t xml:space="preserve">drużyny męskie;</w:t>
      </w:r>
    </w:p>
    <w:p xmlns:wp14="http://schemas.microsoft.com/office/word/2010/wordml" w:rsidP="6AE612AD" w14:paraId="6D510C95" wp14:textId="77777777">
      <w:pPr>
        <w:pStyle w:val="Compact"/>
        <w:numPr>
          <w:ilvl w:val="1"/>
          <w:numId w:val="1007"/>
        </w:numPr>
        <w:jc w:val="both"/>
        <w:rPr/>
      </w:pPr>
      <w:r>
        <w:rPr/>
        <w:t xml:space="preserve">drużyny żeńskie;</w:t>
      </w:r>
    </w:p>
    <w:p xmlns:wp14="http://schemas.microsoft.com/office/word/2010/wordml" w:rsidP="6AE612AD" w14:paraId="1704F4E4" wp14:textId="77777777">
      <w:pPr>
        <w:pStyle w:val="Compact"/>
        <w:numPr>
          <w:ilvl w:val="1"/>
          <w:numId w:val="1007"/>
        </w:numPr>
        <w:jc w:val="both"/>
        <w:rPr/>
      </w:pPr>
      <w:r>
        <w:rPr/>
        <w:t xml:space="preserve">drużyny mieszane.</w:t>
      </w:r>
    </w:p>
    <w:p xmlns:wp14="http://schemas.microsoft.com/office/word/2010/wordml" w:rsidP="6AE612AD" w14:paraId="24EF0F6D" wp14:textId="77777777">
      <w:pPr>
        <w:numPr>
          <w:ilvl w:val="0"/>
          <w:numId w:val="1006"/>
        </w:numPr>
        <w:jc w:val="both"/>
        <w:rPr/>
      </w:pPr>
      <w:r>
        <w:rPr/>
        <w:t xml:space="preserve">Konkretne wymagania dotyczące składu drużyny, zgodności poziomów uczestników oraz warunków dopuszczenia do kolejnych lig lub zawodów mogą być określane odrębnymi dokumentami </w:t>
      </w:r>
      <w:r>
        <w:rPr>
          <w:b w:val="1"/>
          <w:bCs w:val="1"/>
        </w:rPr>
        <w:t xml:space="preserve">ACE BATTLE RUN RATING</w:t>
      </w:r>
      <w:r>
        <w:rPr/>
        <w:t xml:space="preserve">.</w:t>
      </w:r>
    </w:p>
    <w:p xmlns:wp14="http://schemas.microsoft.com/office/word/2010/wordml" w:rsidP="6AE612AD" w14:paraId="02EB378F" wp14:textId="77777777">
      <w:pPr>
        <w:jc w:val="both"/>
      </w:pPr>
      <w:r>
        <w:pict w14:anchorId="5537347C">
          <v:rect style="width:0;height:1.5pt" o:hr="t" o:hrstd="t" o:hralign="center"/>
        </w:pict>
      </w:r>
    </w:p>
    <w:bookmarkEnd w:id="17"/>
    <w:bookmarkStart w:name="статус-приложения" w:id="18"/>
    <w:p xmlns:wp14="http://schemas.microsoft.com/office/word/2010/wordml" w:rsidP="6AE612AD" w14:paraId="35F40A58" wp14:textId="77777777">
      <w:pPr>
        <w:pStyle w:val="Heading2"/>
        <w:jc w:val="both"/>
      </w:pPr>
      <w:r>
        <w:rPr/>
        <w:t xml:space="preserve">4. STATUS ZAŁĄCZNIKA</w:t>
      </w:r>
    </w:p>
    <w:p xmlns:wp14="http://schemas.microsoft.com/office/word/2010/wordml" w:rsidP="6AE612AD" w14:paraId="23983CCA" wp14:textId="77777777">
      <w:pPr>
        <w:numPr>
          <w:ilvl w:val="0"/>
          <w:numId w:val="1008"/>
        </w:numPr>
        <w:jc w:val="both"/>
        <w:rPr/>
      </w:pPr>
      <w:r>
        <w:rPr/>
        <w:t xml:space="preserve">Niniejszy Załącznik nr 4 stanowi integralną część Regulaminu Publicznego krajowych zawodów rankingowych </w:t>
      </w:r>
      <w:r>
        <w:rPr>
          <w:b w:val="1"/>
          <w:bCs w:val="1"/>
        </w:rPr>
        <w:t xml:space="preserve">ACE BATTLE RUN – TEAM MILE POLAND</w:t>
      </w:r>
      <w:r>
        <w:rPr/>
        <w:t xml:space="preserve">.</w:t>
      </w:r>
    </w:p>
    <w:p xmlns:wp14="http://schemas.microsoft.com/office/word/2010/wordml" w:rsidP="6AE612AD" w14:paraId="427927EF" wp14:textId="155EB692">
      <w:pPr>
        <w:numPr>
          <w:ilvl w:val="0"/>
          <w:numId w:val="1008"/>
        </w:numPr>
        <w:jc w:val="both"/>
        <w:rPr/>
      </w:pPr>
      <w:r>
        <w:rPr/>
        <w:t xml:space="preserve">Niniejszy Załącznik stosuje się łącznie z § 8 </w:t>
      </w:r>
      <w:r>
        <w:rPr>
          <w:b w:val="1"/>
          <w:bCs w:val="1"/>
        </w:rPr>
        <w:t xml:space="preserve">„Format drużynowy i ranking”</w:t>
      </w:r>
      <w:r>
        <w:rPr/>
        <w:t xml:space="preserve"> oraz z § 13. </w:t>
      </w:r>
      <w:r>
        <w:rPr>
          <w:b w:val="1"/>
          <w:bCs w:val="1"/>
        </w:rPr>
        <w:t xml:space="preserve">„Ranking indywidualny”</w:t>
      </w:r>
      <w:r>
        <w:rPr/>
        <w:t xml:space="preserve"> głównego Regulaminu.</w:t>
      </w:r>
    </w:p>
    <w:p xmlns:wp14="http://schemas.microsoft.com/office/word/2010/wordml" w:rsidP="6AE612AD" w14:paraId="0B9D31A2" wp14:textId="77777777">
      <w:pPr>
        <w:numPr>
          <w:ilvl w:val="0"/>
          <w:numId w:val="1008"/>
        </w:numPr>
        <w:jc w:val="both"/>
        <w:rPr/>
      </w:pPr>
      <w:r>
        <w:rPr/>
        <w:t xml:space="preserve">W przypadku sprzeczności między niniejszym Załącznikiem a bezwzględnie obowiązującymi przepisami prawa stosuje się przepisy prawa.</w:t>
      </w:r>
    </w:p>
    <w:p xmlns:wp14="http://schemas.microsoft.com/office/word/2010/wordml" w:rsidP="6AE612AD" w14:paraId="6998D4E7" wp14:textId="77777777">
      <w:pPr>
        <w:numPr>
          <w:ilvl w:val="0"/>
          <w:numId w:val="1008"/>
        </w:numPr>
        <w:jc w:val="both"/>
        <w:rPr/>
      </w:pPr>
      <w:r>
        <w:rPr/>
        <w:t xml:space="preserve">W przypadku sprzeczności między niniejszym Załącznikiem a głównym Regulaminem w zakresie regulującym konkretne zawody, stosuje się postanowienia głównego Regulaminu, chyba że odpowiednie zasady </w:t>
      </w:r>
      <w:r>
        <w:rPr>
          <w:b w:val="1"/>
          <w:bCs w:val="1"/>
        </w:rPr>
        <w:t xml:space="preserve">ACE BATTLE RUN RATING</w:t>
      </w:r>
      <w:r>
        <w:rPr/>
        <w:t xml:space="preserve"> wyraźnie stanowią inaczej.</w:t>
      </w:r>
    </w:p>
    <w:p xmlns:wp14="http://schemas.microsoft.com/office/word/2010/wordml" w:rsidP="6AE612AD" w14:paraId="50646F02" wp14:textId="77777777">
      <w:pPr>
        <w:numPr>
          <w:ilvl w:val="0"/>
          <w:numId w:val="1008"/>
        </w:numPr>
        <w:jc w:val="both"/>
        <w:rPr/>
      </w:pPr>
      <w:r>
        <w:rPr/>
        <w:t xml:space="preserve">Aktualna wersja niniejszego Załącznika jest publikowana przez Organizatora na oficjalnym zasobie informacyjno-rejestracyjnym </w:t>
      </w:r>
      <w:r>
        <w:rPr>
          <w:b w:val="1"/>
          <w:bCs w:val="1"/>
        </w:rPr>
        <w:t xml:space="preserve">poland.acebattle.run</w:t>
      </w:r>
      <w:r>
        <w:rPr/>
        <w:t xml:space="preserve">.</w:t>
      </w:r>
    </w:p>
    <w:p xmlns:wp14="http://schemas.microsoft.com/office/word/2010/wordml" w:rsidP="6AE612AD" w14:paraId="6A05A809" wp14:textId="77777777">
      <w:pPr>
        <w:jc w:val="both"/>
      </w:pPr>
      <w:r>
        <w:pict w14:anchorId="1E0E9DD8">
          <v:rect style="width:0;height:1.5pt" o:hr="t" o:hrstd="t" o:hralign="center"/>
        </w:pict>
      </w:r>
    </w:p>
    <w:p w:rsidR="6AE612AD" w:rsidP="6AE612AD" w:rsidRDefault="6AE612AD" w14:paraId="6A7EC4E0" w14:textId="42DF6F9B">
      <w:pPr>
        <w:jc w:val="both"/>
      </w:pPr>
    </w:p>
    <w:p xmlns:wp14="http://schemas.microsoft.com/office/word/2010/wordml" w14:paraId="2637B309" wp14:textId="77777777">
      <w:pPr>
        <w:pStyle w:val="FirstParagraph"/>
      </w:pPr>
      <w:r w:rsidRPr="5E8897FF" w:rsidR="5E8897FF">
        <w:rPr>
          <w:b w:val="1"/>
          <w:bCs w:val="1"/>
        </w:rPr>
        <w:t>ACE BATTLE POLAND SP. Z O.O.</w:t>
      </w:r>
    </w:p>
    <w:p w:rsidR="213A9DB3" w:rsidP="5E8897FF" w:rsidRDefault="213A9DB3" w14:paraId="0A1CB589" w14:textId="79E35D77">
      <w:pPr>
        <w:pStyle w:val="BodyText"/>
        <w:spacing w:before="180" w:after="180"/>
        <w:jc w:val="both"/>
        <w:rPr>
          <w:noProof w:val="0"/>
          <w:lang w:val="en-US"/>
        </w:rPr>
      </w:pPr>
      <w:r w:rsidRPr="5E8897FF" w:rsidR="213A9DB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ACE BATTLE RUN – TEAM MILE POLAND </w:t>
      </w:r>
      <w:r w:rsidRPr="5E8897FF" w:rsidR="213A9DB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 TEAM</w:t>
      </w:r>
      <w:r w:rsidRPr="5E8897FF" w:rsidR="213A9DB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–Individual Ranking</w:t>
      </w:r>
    </w:p>
    <w:p xmlns:wp14="http://schemas.microsoft.com/office/word/2010/wordml" w14:paraId="284DD467" wp14:textId="77777777">
      <w:pPr>
        <w:pStyle w:val="BodyText"/>
      </w:pPr>
      <w:r>
        <w:rPr>
          <w:b w:val="1"/>
          <w:bCs w:val="1"/>
        </w:rPr>
        <w:t xml:space="preserve">Załącznik nr 4</w:t>
      </w:r>
    </w:p>
    <w:p xmlns:wp14="http://schemas.microsoft.com/office/word/2010/wordml" w14:paraId="4911B470" wp14:textId="6FEBD433">
      <w:pPr>
        <w:pStyle w:val="BodyText"/>
      </w:pPr>
      <w:r>
        <w:rPr>
          <w:b w:val="1"/>
          <w:bCs w:val="1"/>
        </w:rPr>
        <w:t xml:space="preserve">Do § 8. «Format drużynowy i ranking» oraz</w:t>
      </w:r>
    </w:p>
    <w:p w:rsidR="66EE4E6C" w:rsidP="0776A416" w:rsidRDefault="66EE4E6C" w14:paraId="7D4AA99F" w14:textId="25A825C4">
      <w:pPr>
        <w:pStyle w:val="BodyText"/>
      </w:pPr>
      <w:r>
        <w:rPr>
          <w:b w:val="1"/>
          <w:bCs w:val="1"/>
        </w:rPr>
        <w:t xml:space="preserve">Do § 13. „Ranking indywidualny”</w:t>
      </w:r>
    </w:p>
    <w:p xmlns:wp14="http://schemas.microsoft.com/office/word/2010/wordml" w14:paraId="174D67F9" wp14:textId="77777777">
      <w:pPr>
        <w:pStyle w:val="BodyText"/>
      </w:pPr>
      <w:r>
        <w:rPr>
          <w:b w:val="1"/>
          <w:bCs w:val="1"/>
        </w:rPr>
        <w:t xml:space="preserve">Wersja dokumentu: 1.0</w:t>
      </w:r>
    </w:p>
    <w:p xmlns:wp14="http://schemas.microsoft.com/office/word/2010/wordml" w14:paraId="22AAFF9D" wp14:textId="77777777">
      <w:pPr>
        <w:pStyle w:val="BodyText"/>
      </w:pPr>
      <w:r>
        <w:rPr>
          <w:b w:val="1"/>
          <w:bCs w:val="1"/>
        </w:rPr>
        <w:t xml:space="preserve">Data: 01.09.2026</w:t>
      </w:r>
    </w:p>
    <w:bookmarkEnd w:id="18"/>
    <w:bookmarkEnd w:id="19"/>
    <w:sectPr>
      <w:footnotePr>
        <w:numRestart w:val="eachSect"/>
      </w:footnotePr>
      <w:pgMar w:top="1440" w:right="720" w:bottom="1440" w:left="1440"/>
      <w:pgSz w:w="12240" w:h="15840" w:orient="portrait"/>
      <w:cols w:num="1"/>
      <w:headerReference w:type="default" r:id="R0de466d308524d89"/>
      <w:footerReference w:type="default" r:id="R9a6563f42dd9476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4DD41F8" w:rsidTr="74DD41F8" w14:paraId="7C7E5655">
      <w:trPr>
        <w:trHeight w:val="300"/>
      </w:trPr>
      <w:tc>
        <w:tcPr>
          <w:tcW w:w="3360" w:type="dxa"/>
          <w:tcMar/>
        </w:tcPr>
        <w:p w:rsidR="74DD41F8" w:rsidP="74DD41F8" w:rsidRDefault="74DD41F8" w14:paraId="33150F9E" w14:textId="633DD264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74DD41F8" w:rsidP="74DD41F8" w:rsidRDefault="74DD41F8" w14:paraId="06B83E11" w14:textId="0C2B1DF7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74DD41F8" w:rsidP="74DD41F8" w:rsidRDefault="74DD41F8" w14:paraId="72589EAC" w14:textId="6109150D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74DD41F8" w:rsidP="74DD41F8" w:rsidRDefault="74DD41F8" w14:paraId="06879F39" w14:textId="1C43720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4DD41F8" w:rsidTr="74DD41F8" w14:paraId="4535CB71">
      <w:trPr>
        <w:trHeight w:val="300"/>
      </w:trPr>
      <w:tc>
        <w:tcPr>
          <w:tcW w:w="3360" w:type="dxa"/>
          <w:tcMar/>
        </w:tcPr>
        <w:p w:rsidR="74DD41F8" w:rsidP="74DD41F8" w:rsidRDefault="74DD41F8" w14:paraId="298C996D" w14:textId="5CF8D4A7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74DD41F8" w:rsidP="74DD41F8" w:rsidRDefault="74DD41F8" w14:paraId="10034CF0" w14:textId="36E401FE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74DD41F8" w:rsidP="74DD41F8" w:rsidRDefault="74DD41F8" w14:paraId="568A5C01" w14:textId="118669A4">
          <w:pPr>
            <w:pStyle w:val="Header"/>
            <w:bidi w:val="0"/>
            <w:ind w:right="-115"/>
            <w:jc w:val="right"/>
          </w:pPr>
        </w:p>
      </w:tc>
    </w:tr>
  </w:tbl>
  <w:p w:rsidR="74DD41F8" w:rsidP="74DD41F8" w:rsidRDefault="74DD41F8" w14:paraId="5A2838C9" w14:textId="6D8F3387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mc="http://schemas.openxmlformats.org/markup-compatibility/2006" xmlns:w15="http://schemas.microsoft.com/office/word/2012/wordml" mc:Ignorable="w14 wp14 w15">
  <w:zoom w:percent="100"/>
  <w:embedSystemFonts/>
  <w:proofState w:spelling="clean" w:grammar="dirty"/>
  <w:stylePaneFormatFilter w:val="0004"/>
  <w:trackRevisions w:val="false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805116"/>
    <w:rsid w:val="00805116"/>
    <w:rsid w:val="050ACB64"/>
    <w:rsid w:val="0776A416"/>
    <w:rsid w:val="121145A0"/>
    <w:rsid w:val="1357EE25"/>
    <w:rsid w:val="1BFB8AF5"/>
    <w:rsid w:val="213A9DB3"/>
    <w:rsid w:val="36DA2C3A"/>
    <w:rsid w:val="3AE24801"/>
    <w:rsid w:val="555A47D0"/>
    <w:rsid w:val="55B4A6BB"/>
    <w:rsid w:val="5E8897FF"/>
    <w:rsid w:val="667EE9B6"/>
    <w:rsid w:val="66EE4E6C"/>
    <w:rsid w:val="6815F1C8"/>
    <w:rsid w:val="6AE612AD"/>
    <w:rsid w:val="71456925"/>
    <w:rsid w:val="74DD41F8"/>
    <w:rsid w:val="7C7A3190"/>
    <w:rsid w:val="7F54BEF0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CADFA"/>
  <w15:docId w15:val="{2757B4C8-FDFD-4617-A792-AAB8BD658B82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 w:firstLine="0"/>
    </w:pPr>
  </w:style>
  <w:style w:type="character" w:styleId="DefaultParagraphFont" w:default="1">
    <w:name w:val="Default Paragraph Font"/>
    <w:semiHidden/>
    <w:unhideWhenUsed/>
  </w:style>
  <w:style w:type="table" w:styleId="Table" w:default="1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pPr>
      <w:wordWrap w:val="off"/>
    </w:pPr>
  </w:style>
  <w:style w:type="character" w:styleId="KeywordTok" w:customStyle="1">
    <w:name w:val="KeywordTok"/>
    <w:basedOn w:val="VerbatimChar"/>
    <w:rPr>
      <w:b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/>
      <w:color w:val="008000"/>
    </w:rPr>
  </w:style>
  <w:style w:type="character" w:styleId="CommentTok" w:customStyle="1">
    <w:name w:val="CommentTok"/>
    <w:basedOn w:val="VerbatimChar"/>
    <w:rPr>
      <w:i/>
      <w:color w:val="60a0b0"/>
    </w:rPr>
  </w:style>
  <w:style w:type="character" w:styleId="DocumentationTok" w:customStyle="1">
    <w:name w:val="DocumentationTok"/>
    <w:basedOn w:val="VerbatimChar"/>
    <w:rPr>
      <w:i/>
      <w:color w:val="ba2121"/>
    </w:rPr>
  </w:style>
  <w:style w:type="character" w:styleId="AnnotationTok" w:customStyle="1">
    <w:name w:val="AnnotationTok"/>
    <w:basedOn w:val="VerbatimChar"/>
    <w:rPr>
      <w:b/>
      <w:i/>
      <w:color w:val="60a0b0"/>
    </w:rPr>
  </w:style>
  <w:style w:type="character" w:styleId="CommentVarTok" w:customStyle="1">
    <w:name w:val="CommentVarTok"/>
    <w:basedOn w:val="VerbatimChar"/>
    <w:rPr>
      <w:b/>
      <w:i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/>
      <w:i/>
      <w:color w:val="60a0b0"/>
    </w:rPr>
  </w:style>
  <w:style w:type="character" w:styleId="WarningTok" w:customStyle="1">
    <w:name w:val="WarningTok"/>
    <w:basedOn w:val="VerbatimChar"/>
    <w:rPr>
      <w:b/>
      <w:i/>
      <w:color w:val="60a0b0"/>
    </w:rPr>
  </w:style>
  <w:style w:type="character" w:styleId="AlertTok" w:customStyle="1">
    <w:name w:val="AlertTok"/>
    <w:basedOn w:val="VerbatimChar"/>
    <w:rPr>
      <w:b/>
      <w:color w:val="ff0000"/>
    </w:rPr>
  </w:style>
  <w:style w:type="character" w:styleId="ErrorTok" w:customStyle="1">
    <w:name w:val="ErrorTok"/>
    <w:basedOn w:val="VerbatimChar"/>
    <w:rPr>
      <w:b/>
      <w:color w:val="ff0000"/>
    </w:rPr>
  </w:style>
  <w:style w:type="character" w:styleId="NormalTok" w:customStyle="1">
    <w:name w:val="NormalTok"/>
    <w:basedOn w:val="VerbatimChar"/>
    <w:rPr/>
  </w:style>
  <w:style xmlns:w14="http://schemas.microsoft.com/office/word/2010/wordml" xmlns:mc="http://schemas.openxmlformats.org/markup-compatibility/2006" xmlns:w="http://schemas.openxmlformats.org/wordprocessingml/2006/main" w:type="table" w:styleId="TableNormal" w:default="1" mc:Ignorable="w14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74DD41F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4DD41F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styles" Target="styles.xml" Id="rId7" /><Relationship Type="http://schemas.openxmlformats.org/officeDocument/2006/relationships/settings" Target="setting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4" /><Relationship Type="http://schemas.openxmlformats.org/officeDocument/2006/relationships/theme" Target="theme/theme1.xml" Id="rId3" /><Relationship Type="http://schemas.openxmlformats.org/officeDocument/2006/relationships/header" Target="header.xml" Id="R0de466d308524d89" /><Relationship Type="http://schemas.openxmlformats.org/officeDocument/2006/relationships/footer" Target="footer.xml" Id="R9a6563f42dd9476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SharedDoc>false</ap:SharedDoc>
  <ap:HyperlinksChanged>false</ap:HyperlinksChanged>
  <ap:AppVersion>16.0000</ap:AppVersion>
  <ap:Application>Microsoft Word for the web</ap:Application>
  <ap:Template>Normal.dotm</ap:Template>
  <ap:DocSecurity>0</ap:DocSecurity>
  <ap:ScaleCrop>false</ap:ScaleCrop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dcterms:created xsi:type="dcterms:W3CDTF">1970-01-01T00:00:00.0000000Z</dcterms:created>
  <dcterms:modified xsi:type="dcterms:W3CDTF">2026-09-05T12:05:08.1286535Z</dcterms:modified>
  <lastModifiedBy>Swietlana Sv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